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B23" w:rsidRDefault="00913563">
      <w:r>
        <w:rPr>
          <w:rFonts w:hint="eastAsia"/>
        </w:rPr>
        <w:t xml:space="preserve">        </w:t>
      </w:r>
      <w:r w:rsidR="00993400">
        <w:rPr>
          <w:rFonts w:hint="eastAsia"/>
        </w:rPr>
        <w:t xml:space="preserve">   </w:t>
      </w:r>
      <w:r>
        <w:rPr>
          <w:rFonts w:hint="eastAsia"/>
        </w:rPr>
        <w:t xml:space="preserve"> How to trace route from PPTP client to DFL LAN user</w:t>
      </w:r>
    </w:p>
    <w:p w:rsidR="00913563" w:rsidRDefault="00913563"/>
    <w:p w:rsidR="00913563" w:rsidRDefault="00913563">
      <w:r>
        <w:rPr>
          <w:rFonts w:hint="eastAsia"/>
        </w:rPr>
        <w:t>Topology:</w:t>
      </w:r>
    </w:p>
    <w:p w:rsidR="00913563" w:rsidRDefault="00913563"/>
    <w:p w:rsidR="00913563" w:rsidRDefault="00913563"/>
    <w:p w:rsidR="00913563" w:rsidRDefault="00913563" w:rsidP="00913563">
      <w:pPr>
        <w:ind w:firstLineChars="350" w:firstLine="840"/>
      </w:pPr>
    </w:p>
    <w:p w:rsidR="00913563" w:rsidRDefault="00913563" w:rsidP="00913563">
      <w:pPr>
        <w:ind w:firstLineChars="350" w:firstLine="840"/>
      </w:pPr>
    </w:p>
    <w:p w:rsidR="00913563" w:rsidRDefault="00913563" w:rsidP="00913563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2805545</wp:posOffset>
                </wp:positionH>
                <wp:positionV relativeFrom="paragraph">
                  <wp:posOffset>264226</wp:posOffset>
                </wp:positionV>
                <wp:extent cx="534035" cy="0"/>
                <wp:effectExtent l="0" t="0" r="18415" b="1905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7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9pt,20.8pt" to="262.9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ygyAEAALwDAAAOAAAAZHJzL2Uyb0RvYy54bWysU0tuFDEQ3SNxB8t7pnsSQlBrerJIFDYI&#10;RnwO4LjL05b8U9mZ7rkEBwCJHTdAYsF9EnELyp6ZDgIkRJSN22XXe1XvuXpxNlrDNoBRe9fy+azm&#10;DJz0nXbrlr9/d/nkOWcxCdcJ4x20fAuRny0fP1oMoYEj33vTATIicbEZQsv7lEJTVVH2YEWc+QCO&#10;LpVHKxKFuK46FAOxW1Md1fWzavDYBfQSYqTTi90lXxZ+pUCm10pFSMy0nHpLZcWyXuW1Wi5Es0YR&#10;ei33bYh7dGGFdlR0oroQSbBr1H9QWS3RR6/STHpbeaW0hKKB1Mzr39S87UWAooXMiWGyKT4crXy1&#10;WSHTXctPOXPC0hPdfvp6++3jzYcvP75/ZqfZoSHEhhLP3Qr3UQwrzHJHhTZ/SQgbi6vbyVUYE5N0&#10;eHL8tD4+4Uwerqo7XMCYXoC3LG9abrTLekUjNi9jolqUekihIPexq1x2aWsgJxv3BhRpoFrzgi7T&#10;A+cG2UbQuwspwaV5VkJ8JTvDlDZmAtb/Bu7zMxTKZP0PeEKUyt6lCWy18/i36mk8tKx2+QcHdrqz&#10;BVe+25Y3KdbQiBSF+3HOM/hrXOB3P93yJwAAAP//AwBQSwMEFAAGAAgAAAAhAEORVMvgAAAACQEA&#10;AA8AAABkcnMvZG93bnJldi54bWxMj0FPg0AQhe8m/ofNmHgxdqGBpiJLoyZND9oYiz9gy45AZGcJ&#10;u1Dqr3eMB73NvHl575t8M9tOTDj41pGCeBGBQKqcaalW8F5ub9cgfNBkdOcIFZzRw6a4vMh1ZtyJ&#10;3nA6hFpwCPlMK2hC6DMpfdWg1X7heiS+fbjB6sDrUEsz6BOH204uo2glrW6JGxrd41OD1edhtAp2&#10;20d8Ts9jnZh0V95M5cv+63Wt1PXV/HAPIuAc/szwg8/oUDDT0Y1kvOgUJEnM6IGHeAWCDekyvQNx&#10;/BVkkcv/HxTfAAAA//8DAFBLAQItABQABgAIAAAAIQC2gziS/gAAAOEBAAATAAAAAAAAAAAAAAAA&#10;AAAAAABbQ29udGVudF9UeXBlc10ueG1sUEsBAi0AFAAGAAgAAAAhADj9If/WAAAAlAEAAAsAAAAA&#10;AAAAAAAAAAAALwEAAF9yZWxzLy5yZWxzUEsBAi0AFAAGAAgAAAAhAAGRfKDIAQAAvAMAAA4AAAAA&#10;AAAAAAAAAAAALgIAAGRycy9lMm9Eb2MueG1sUEsBAi0AFAAGAAgAAAAhAEORVMvgAAAACQEAAA8A&#10;AAAAAAAAAAAAAAAAIgQAAGRycy9kb3ducmV2LnhtbFBLBQYAAAAABAAEAPMAAAAvBQAAAAA=&#10;" strokecolor="#4579b8 [3044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FFF5E" wp14:editId="65147204">
                <wp:simplePos x="0" y="0"/>
                <wp:positionH relativeFrom="column">
                  <wp:posOffset>3736728</wp:posOffset>
                </wp:positionH>
                <wp:positionV relativeFrom="paragraph">
                  <wp:posOffset>262890</wp:posOffset>
                </wp:positionV>
                <wp:extent cx="611505" cy="0"/>
                <wp:effectExtent l="0" t="0" r="17145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5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4.25pt,20.7pt" to="342.4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LH0xwEAALwDAAAOAAAAZHJzL2Uyb0RvYy54bWysU0tuFDEQ3SNxB8t7prsTJUKt6ckiEWwQ&#10;jPgcwHGXpy35p7KZ7rkEBwCJHTdAYsF9iHILyp6ZDkqQEIiN22XXe1XvuXp5MVnDtoBRe9fxZlFz&#10;Bk76XrtNx9+9ffbkKWcxCdcL4x10fAeRX6weP1qOoYUTP3jTAzIicbEdQ8eHlEJbVVEOYEVc+ACO&#10;LpVHKxKFuKl6FCOxW1Od1PV5NXrsA3oJMdLp1f6Srwq/UiDTK6UiJGY6Tr2lsmJZr/NarZai3aAI&#10;g5aHNsQ/dGGFdlR0proSSbD3qB9QWS3RR6/SQnpbeaW0hKKB1DT1PTVvBhGgaCFzYphtiv+PVr7c&#10;rpHpvuOnnDlh6YluPn29+fbxx4cvt98/s9Ps0BhiS4mXbo2HKIY1ZrmTQpu/JIRNxdXd7CpMiUk6&#10;PG+as/qMM3m8qu5wAWN6Dt6yvOm40S7rFa3YvoiJalHqMYWC3Me+ctmlnYGcbNxrUKSBajUFXaYH&#10;Lg2yraB3F1KCS01WQnwlO8OUNmYG1n8GHvIzFMpk/Q14RpTK3qUZbLXz+LvqaTq2rPb5Rwf2urMF&#10;177flTcp1tCIFIWHcc4z+Gtc4Hc/3eonAAAA//8DAFBLAwQUAAYACAAAACEAVVpzv98AAAAJAQAA&#10;DwAAAGRycy9kb3ducmV2LnhtbEyPwUrDQBCG74LvsIzgReymkpSQZlNUKD2oFBsfYJudJsHsbMhu&#10;0tSnd8SDHmfm45/vzzez7cSEg28dKVguIhBIlTMt1Qo+yu19CsIHTUZ3jlDBBT1siuurXGfGnekd&#10;p0OoBYeQz7SCJoQ+k9JXDVrtF65H4tvJDVYHHodamkGfOdx28iGKVtLqlvhDo3t8brD6PIxWwW77&#10;hC/JZaxjk+zKu6l8ffvap0rd3syPaxAB5/AHw48+q0PBTkc3kvGiU5CkacKogngZg2Bglcbc5fi7&#10;kEUu/zcovgEAAP//AwBQSwECLQAUAAYACAAAACEAtoM4kv4AAADhAQAAEwAAAAAAAAAAAAAAAAAA&#10;AAAAW0NvbnRlbnRfVHlwZXNdLnhtbFBLAQItABQABgAIAAAAIQA4/SH/1gAAAJQBAAALAAAAAAAA&#10;AAAAAAAAAC8BAABfcmVscy8ucmVsc1BLAQItABQABgAIAAAAIQDk0LH0xwEAALwDAAAOAAAAAAAA&#10;AAAAAAAAAC4CAABkcnMvZTJvRG9jLnhtbFBLAQItABQABgAIAAAAIQBVWnO/3wAAAAkBAAAPAAAA&#10;AAAAAAAAAAAAACEEAABkcnMvZG93bnJldi54bWxQSwUGAAAAAAQABADzAAAALQUAAAAA&#10;" strokecolor="#4579b8 [3044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490F3" wp14:editId="60899D42">
                <wp:simplePos x="0" y="0"/>
                <wp:positionH relativeFrom="column">
                  <wp:posOffset>1593215</wp:posOffset>
                </wp:positionH>
                <wp:positionV relativeFrom="paragraph">
                  <wp:posOffset>262890</wp:posOffset>
                </wp:positionV>
                <wp:extent cx="700405" cy="0"/>
                <wp:effectExtent l="0" t="0" r="23495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0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45pt,20.7pt" to="180.6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dNsxwEAALwDAAAOAAAAZHJzL2Uyb0RvYy54bWysU0tu2zAQ3RfoHQjua8lGfxAsZ5Gg3RSt&#10;0c8BGGpoEeAPQ9aSL9EDtEB3vUGBLnqfBrlFh7StBEmAIEU3FIec92be42h5MlrDtoBRe9fy+azm&#10;DJz0nXabln/6+OrJS85iEq4Txjto+Q4iP1k9frQcQgML33vTATIicbEZQsv7lEJTVVH2YEWc+QCO&#10;LpVHKxKFuKk6FAOxW1Mt6vp5NXjsAnoJMdLp2f6Srwq/UiDTO6UiJGZaTr2lsmJZz/NarZai2aAI&#10;vZaHNsQ/dGGFdlR0ojoTSbDPqG9RWS3RR6/STHpbeaW0hKKB1MzrG2o+9CJA0ULmxDDZFP8frXy7&#10;XSPTXcsXnDlh6Ykuvv28+PX1z5cfl7+/s0V2aAixocRTt8ZDFMMas9xRoc1fEsLG4upuchXGxCQd&#10;vqjrp/UzzuTxqrrCBYzpNXjL8qblRrusVzRi+yYmqkWpxxQKch/7ymWXdgZysnHvQZEGqjUv6DI9&#10;cGqQbQW9u5ASXJpnJcRXsjNMaWMmYH0/8JCfoVAm6yHgCVEqe5cmsNXO413V03hsWe3zjw7sdWcL&#10;zn23K29SrKERKQoP45xn8Hpc4Fc/3eovAAAA//8DAFBLAwQUAAYACAAAACEAp6mNveAAAAAJAQAA&#10;DwAAAGRycy9kb3ducmV2LnhtbEyPwU6DQBCG7yZ9h8008WLsAkLTIktTTZoe1BhLH2DLjkDKzhJ2&#10;odSnd40HPc7Ml3++P9tMumUj9rYxJCBcBMCQSqMaqgQci939Cph1kpRsDaGAK1rY5LObTKbKXOgD&#10;x4OrmA8hm0oBtXNdyrkta9TSLkyH5G+fptfS+bGvuOrlxYfrlkdBsORaNuQ/1LLD5xrL82HQAva7&#10;J3xJrkMVq2Rf3I3F69vX+0qI2/m0fQTmcHJ/MPzoe3XIvdPJDKQsawVESbD2qIA4jIF54GEZRsBO&#10;vwueZ/x/g/wbAAD//wMAUEsBAi0AFAAGAAgAAAAhALaDOJL+AAAA4QEAABMAAAAAAAAAAAAAAAAA&#10;AAAAAFtDb250ZW50X1R5cGVzXS54bWxQSwECLQAUAAYACAAAACEAOP0h/9YAAACUAQAACwAAAAAA&#10;AAAAAAAAAAAvAQAAX3JlbHMvLnJlbHNQSwECLQAUAAYACAAAACEArW3TbMcBAAC8AwAADgAAAAAA&#10;AAAAAAAAAAAuAgAAZHJzL2Uyb0RvYy54bWxQSwECLQAUAAYACAAAACEAp6mNveAAAAAJAQAADwAA&#10;AAAAAAAAAAAAAAAhBAAAZHJzL2Rvd25yZXYueG1sUEsFBgAAAAAEAAQA8wAAAC4FAAAAAA==&#10;" strokecolor="#4579b8 [3044]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2C4CC" wp14:editId="5A247517">
                <wp:simplePos x="0" y="0"/>
                <wp:positionH relativeFrom="column">
                  <wp:posOffset>269240</wp:posOffset>
                </wp:positionH>
                <wp:positionV relativeFrom="paragraph">
                  <wp:posOffset>227965</wp:posOffset>
                </wp:positionV>
                <wp:extent cx="914400" cy="0"/>
                <wp:effectExtent l="0" t="0" r="19050" b="19050"/>
                <wp:wrapNone/>
                <wp:docPr id="1" name="直線接點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.2pt,17.95pt" to="93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JFWxQEAALwDAAAOAAAAZHJzL2Uyb0RvYy54bWysU0tuFDEQ3SNxB8t7prujCEFrerJIFDYI&#10;RnwO4LjL05b8U9lM91yCA4DEjhsgseA+RLkFZc9MB0GkCJRNtcuuV1XvVfXybLKGbQGj9q7jzaLm&#10;DJz0vXabjr9/d/nkGWcxCdcL4x10fAeRn60eP1qOoYUTP3jTAzJK4mI7ho4PKYW2qqIcwIq48AEc&#10;PSqPViRycVP1KEbKbk11UtdPq9FjH9BLiJFuL/aPfFXyKwUyvVYqQmKm49RbKhaLvcq2Wi1Fu0ER&#10;Bi0PbYj/6MIK7ajonOpCJME+oP4rldUSffQqLaS3lVdKSygciE1T/8Hm7SACFC4kTgyzTPHh0spX&#10;2zUy3dPsOHPC0oiuP3+7/v7p58evNz++sCYrNIbYUuC5W+PBi2GNme6k0OYvEWFTUXU3qwpTYpIu&#10;nzenpzVpL49P1S0uYEwvwFuWDx032mW+ohXblzFRLQo9hpCT+9hXLqe0M5CDjXsDijhQraagy/bA&#10;uUG2FTR3ISW4VJhQvhKdYUobMwPr+4GH+AyFsln/Ap4RpbJ3aQZb7TzeVT1Nx5bVPv6owJ53luDK&#10;97sykyINrUhR7LDOeQd/9wv89qdb/QIAAP//AwBQSwMEFAAGAAgAAAAhABKYCDXeAAAACAEAAA8A&#10;AABkcnMvZG93bnJldi54bWxMj8FOwzAQRO9I/IO1SFwQdShJFUKcCpCqHgAhGj7AjZckIl5HsZOm&#10;fD1bcYDjzoxm3+Tr2XZiwsG3jhTcLCIQSJUzLdUKPsrNdQrCB01Gd45QwRE9rIvzs1xnxh3oHadd&#10;qAWXkM+0giaEPpPSVw1a7ReuR2Lv0w1WBz6HWppBH7jcdnIZRStpdUv8odE9PjVYfe1Gq2C7ecTn&#10;5DjWsUm25dVUvrx+v6VKXV7MD/cgAs7hLwwnfEaHgpn2biTjRacgXsacVHCb3IE4+emKhf2vIItc&#10;/h9Q/AAAAP//AwBQSwECLQAUAAYACAAAACEAtoM4kv4AAADhAQAAEwAAAAAAAAAAAAAAAAAAAAAA&#10;W0NvbnRlbnRfVHlwZXNdLnhtbFBLAQItABQABgAIAAAAIQA4/SH/1gAAAJQBAAALAAAAAAAAAAAA&#10;AAAAAC8BAABfcmVscy8ucmVsc1BLAQItABQABgAIAAAAIQDwcJFWxQEAALwDAAAOAAAAAAAAAAAA&#10;AAAAAC4CAABkcnMvZTJvRG9jLnhtbFBLAQItABQABgAIAAAAIQASmAg13gAAAAgBAAAPAAAAAAAA&#10;AAAAAAAAAB8EAABkcnMvZG93bnJldi54bWxQSwUGAAAAAAQABADzAAAAKgUAAAAA&#10;" strokecolor="#4579b8 [3044]"/>
            </w:pict>
          </mc:Fallback>
        </mc:AlternateContent>
      </w:r>
      <w:r w:rsidRPr="00913563">
        <w:rPr>
          <w:noProof/>
        </w:rPr>
        <w:drawing>
          <wp:inline distT="0" distB="0" distL="0" distR="0" wp14:anchorId="43ACC8EC" wp14:editId="56A4F035">
            <wp:extent cx="421849" cy="342255"/>
            <wp:effectExtent l="0" t="0" r="0" b="1270"/>
            <wp:docPr id="8204" name="Picture 8" descr="D:\Tools\Dlink\icon\N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4" name="Picture 8" descr="D:\Tools\Dlink\icon\N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52" cy="343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</w:t>
      </w:r>
      <w:r w:rsidRPr="00913563">
        <w:rPr>
          <w:noProof/>
        </w:rPr>
        <w:drawing>
          <wp:inline distT="0" distB="0" distL="0" distR="0" wp14:anchorId="6995BBEB" wp14:editId="30571D82">
            <wp:extent cx="534390" cy="381792"/>
            <wp:effectExtent l="0" t="0" r="0" b="0"/>
            <wp:docPr id="9226" name="Picture 24" descr="D:\Tools\Dlink\icon2\Interne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26" name="Picture 24" descr="D:\Tools\Dlink\icon2\Internet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120" cy="381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 w:rsidRPr="00913563">
        <w:rPr>
          <w:noProof/>
        </w:rPr>
        <w:drawing>
          <wp:inline distT="0" distB="0" distL="0" distR="0" wp14:anchorId="1913D6BA" wp14:editId="29215086">
            <wp:extent cx="482125" cy="380011"/>
            <wp:effectExtent l="0" t="0" r="0" b="1270"/>
            <wp:docPr id="8201" name="Picture 5" descr="D:\Tools\Dlink\icon\Firew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1" name="Picture 5" descr="D:\Tools\Dlink\icon\Firewal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148" cy="38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</w:t>
      </w:r>
      <w:r w:rsidRPr="00913563">
        <w:rPr>
          <w:noProof/>
        </w:rPr>
        <w:drawing>
          <wp:inline distT="0" distB="0" distL="0" distR="0" wp14:anchorId="78D71645" wp14:editId="6E7E4CE0">
            <wp:extent cx="470133" cy="244676"/>
            <wp:effectExtent l="0" t="0" r="6350" b="3175"/>
            <wp:docPr id="8195" name="Picture 19" descr="D:\Tools\Dlink\icon2\Router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5" name="Picture 19" descr="D:\Tools\Dlink\icon2\Router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85" cy="24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</w:t>
      </w:r>
      <w:r w:rsidRPr="00913563">
        <w:rPr>
          <w:noProof/>
        </w:rPr>
        <w:drawing>
          <wp:inline distT="0" distB="0" distL="0" distR="0" wp14:anchorId="7E1AEBEF" wp14:editId="69DA260F">
            <wp:extent cx="451375" cy="421574"/>
            <wp:effectExtent l="0" t="0" r="6350" b="0"/>
            <wp:docPr id="8203" name="Picture 22" descr="D:\Tools\Dlink\icon2\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03" name="Picture 22" descr="D:\Tools\Dlink\icon2\P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578" cy="42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913563" w:rsidRDefault="00913563">
      <w:r>
        <w:rPr>
          <w:rFonts w:hint="eastAsia"/>
        </w:rPr>
        <w:t xml:space="preserve"> PPTP client                      DFL                      LAN user</w:t>
      </w:r>
    </w:p>
    <w:p w:rsidR="00913563" w:rsidRDefault="00913563">
      <w:r>
        <w:rPr>
          <w:rFonts w:hint="eastAsia"/>
        </w:rPr>
        <w:t xml:space="preserve">                       </w:t>
      </w:r>
      <w:r w:rsidR="00993400">
        <w:rPr>
          <w:rFonts w:hint="eastAsia"/>
        </w:rPr>
        <w:t xml:space="preserve">        </w:t>
      </w:r>
      <w:bookmarkStart w:id="0" w:name="_GoBack"/>
      <w:bookmarkEnd w:id="0"/>
      <w:r w:rsidR="00993400">
        <w:rPr>
          <w:rFonts w:hint="eastAsia"/>
        </w:rPr>
        <w:t xml:space="preserve">                     IP: 172.31.1.10</w:t>
      </w:r>
    </w:p>
    <w:p w:rsidR="00913563" w:rsidRDefault="00993400">
      <w:r>
        <w:rPr>
          <w:rFonts w:hint="eastAsia"/>
        </w:rPr>
        <w:t xml:space="preserve">                                                   Gateway: 172.31.1.2</w:t>
      </w:r>
    </w:p>
    <w:p w:rsidR="00913563" w:rsidRDefault="00913563"/>
    <w:p w:rsidR="00913563" w:rsidRPr="00634B0E" w:rsidRDefault="00913563" w:rsidP="00913563">
      <w:r>
        <w:rPr>
          <w:rFonts w:hint="eastAsia"/>
        </w:rPr>
        <w:t>In the default setting, The DFL unit can</w:t>
      </w:r>
      <w:r>
        <w:t>’</w:t>
      </w:r>
      <w:r>
        <w:rPr>
          <w:rFonts w:hint="eastAsia"/>
        </w:rPr>
        <w:t xml:space="preserve">t be traced from PPTP client to LAN user, when we trace routing path of remote host with </w:t>
      </w:r>
      <w:proofErr w:type="spellStart"/>
      <w:r>
        <w:rPr>
          <w:rFonts w:hint="eastAsia"/>
        </w:rPr>
        <w:t>tracert</w:t>
      </w:r>
      <w:proofErr w:type="spellEnd"/>
      <w:r>
        <w:rPr>
          <w:rFonts w:hint="eastAsia"/>
        </w:rPr>
        <w:t xml:space="preserve"> command in Windows OS. </w:t>
      </w:r>
    </w:p>
    <w:p w:rsidR="00913563" w:rsidRDefault="00913563"/>
    <w:p w:rsidR="00913563" w:rsidRDefault="00913563"/>
    <w:p w:rsidR="00913563" w:rsidRDefault="00913563" w:rsidP="00913563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Allow DFL unit can be traced</w:t>
      </w:r>
      <w:r>
        <w:t>.</w:t>
      </w:r>
    </w:p>
    <w:p w:rsidR="00913563" w:rsidRDefault="00913563" w:rsidP="00913563">
      <w:r>
        <w:br/>
        <w:t>Step</w:t>
      </w:r>
      <w:r>
        <w:rPr>
          <w:rFonts w:hint="eastAsia"/>
        </w:rPr>
        <w:t>1.</w:t>
      </w:r>
      <w:r>
        <w:t xml:space="preserve"> </w:t>
      </w:r>
      <w:r>
        <w:rPr>
          <w:rFonts w:hint="eastAsia"/>
        </w:rPr>
        <w:t xml:space="preserve">Go System &gt; Advanced Settings &gt; IP Settings &gt; TTL on Low: change its value to </w:t>
      </w:r>
      <w:proofErr w:type="gramStart"/>
      <w:r>
        <w:rPr>
          <w:rFonts w:hint="eastAsia"/>
        </w:rPr>
        <w:t>Log</w:t>
      </w:r>
      <w:proofErr w:type="gramEnd"/>
      <w:r>
        <w:rPr>
          <w:rFonts w:hint="eastAsia"/>
        </w:rPr>
        <w:t xml:space="preserve">. </w:t>
      </w:r>
    </w:p>
    <w:p w:rsidR="00913563" w:rsidRPr="00913563" w:rsidRDefault="00913563" w:rsidP="00913563"/>
    <w:p w:rsidR="00913563" w:rsidRPr="00913563" w:rsidRDefault="00913563">
      <w:r>
        <w:rPr>
          <w:rFonts w:hint="eastAsia"/>
          <w:noProof/>
        </w:rPr>
        <w:drawing>
          <wp:inline distT="0" distB="0" distL="0" distR="0">
            <wp:extent cx="5274310" cy="3333750"/>
            <wp:effectExtent l="0" t="0" r="2540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 setting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563" w:rsidRDefault="00913563"/>
    <w:p w:rsidR="00913563" w:rsidRDefault="00913563">
      <w:r>
        <w:rPr>
          <w:rFonts w:hint="eastAsia"/>
        </w:rPr>
        <w:lastRenderedPageBreak/>
        <w:t xml:space="preserve">Step2. Go to PPTP rule folder and add a new IP rule from PPTP interface to LAN interface. And service must be choose </w:t>
      </w:r>
      <w:r>
        <w:t>“</w:t>
      </w:r>
      <w:r>
        <w:rPr>
          <w:rFonts w:hint="eastAsia"/>
        </w:rPr>
        <w:t>all-</w:t>
      </w:r>
      <w:proofErr w:type="spellStart"/>
      <w:r>
        <w:rPr>
          <w:rFonts w:hint="eastAsia"/>
        </w:rPr>
        <w:t>icmp</w:t>
      </w:r>
      <w:proofErr w:type="spellEnd"/>
      <w:r>
        <w:t>”</w:t>
      </w:r>
      <w:r w:rsidR="00261958">
        <w:rPr>
          <w:rFonts w:hint="eastAsia"/>
        </w:rPr>
        <w:t xml:space="preserve">, Destination network choose </w:t>
      </w:r>
      <w:r w:rsidR="00261958">
        <w:t>“</w:t>
      </w:r>
      <w:r w:rsidR="00261958">
        <w:rPr>
          <w:rFonts w:hint="eastAsia"/>
        </w:rPr>
        <w:t>ALL-NETS</w:t>
      </w:r>
      <w:r w:rsidR="00261958">
        <w:t>”</w:t>
      </w:r>
      <w:r w:rsidR="00261958">
        <w:rPr>
          <w:rFonts w:hint="eastAsia"/>
        </w:rPr>
        <w:t>, because you have many LAN networks.</w:t>
      </w:r>
    </w:p>
    <w:p w:rsidR="00913563" w:rsidRDefault="00913563"/>
    <w:p w:rsidR="00913563" w:rsidRDefault="00913563">
      <w:r>
        <w:rPr>
          <w:rFonts w:hint="eastAsia"/>
          <w:noProof/>
        </w:rPr>
        <w:drawing>
          <wp:inline distT="0" distB="0" distL="0" distR="0">
            <wp:extent cx="5274310" cy="2175510"/>
            <wp:effectExtent l="0" t="0" r="254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p rule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75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563" w:rsidRDefault="00913563"/>
    <w:p w:rsidR="00913563" w:rsidRDefault="00913563"/>
    <w:p w:rsidR="00913563" w:rsidRDefault="00913563">
      <w:r>
        <w:rPr>
          <w:rFonts w:hint="eastAsia"/>
        </w:rPr>
        <w:t>The PTP client can be traced.</w:t>
      </w:r>
    </w:p>
    <w:p w:rsidR="00913563" w:rsidRDefault="00913563"/>
    <w:p w:rsidR="00913563" w:rsidRDefault="00913563">
      <w:r>
        <w:rPr>
          <w:rFonts w:hint="eastAsia"/>
          <w:noProof/>
        </w:rPr>
        <w:drawing>
          <wp:inline distT="0" distB="0" distL="0" distR="0">
            <wp:extent cx="5274310" cy="2965450"/>
            <wp:effectExtent l="0" t="0" r="2540" b="6350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PTP client trace route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3563" w:rsidRDefault="00913563"/>
    <w:p w:rsidR="00913563" w:rsidRDefault="00913563"/>
    <w:p w:rsidR="00913563" w:rsidRDefault="00913563"/>
    <w:p w:rsidR="00913563" w:rsidRDefault="00913563"/>
    <w:p w:rsidR="00913563" w:rsidRDefault="00993400">
      <w:r>
        <w:rPr>
          <w:rFonts w:hint="eastAsia"/>
        </w:rPr>
        <w:t xml:space="preserve">                              END</w:t>
      </w:r>
    </w:p>
    <w:sectPr w:rsidR="0091356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563748"/>
    <w:multiLevelType w:val="hybridMultilevel"/>
    <w:tmpl w:val="F17851C4"/>
    <w:lvl w:ilvl="0" w:tplc="9670CB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563"/>
    <w:rsid w:val="00261958"/>
    <w:rsid w:val="00913563"/>
    <w:rsid w:val="00993400"/>
    <w:rsid w:val="00BF74CC"/>
    <w:rsid w:val="00DA1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35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1356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3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135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91356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chuck</dc:creator>
  <cp:lastModifiedBy>chuck</cp:lastModifiedBy>
  <cp:revision>2</cp:revision>
  <dcterms:created xsi:type="dcterms:W3CDTF">2011-08-26T13:31:00Z</dcterms:created>
  <dcterms:modified xsi:type="dcterms:W3CDTF">2011-08-27T00:37:00Z</dcterms:modified>
</cp:coreProperties>
</file>